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5C6C3B" w:rsidP="005C6C3B">
      <w:pPr>
        <w:spacing w:line="220" w:lineRule="atLeast"/>
        <w:jc w:val="center"/>
        <w:rPr>
          <w:sz w:val="28"/>
        </w:rPr>
      </w:pPr>
      <w:r w:rsidRPr="005C6C3B">
        <w:rPr>
          <w:rFonts w:hint="eastAsia"/>
          <w:sz w:val="28"/>
        </w:rPr>
        <w:t>乌克兰南方师范大学孔子学院岗位需求统计</w:t>
      </w:r>
      <w:r>
        <w:rPr>
          <w:rFonts w:hint="eastAsia"/>
          <w:sz w:val="28"/>
        </w:rPr>
        <w:t>表</w:t>
      </w:r>
    </w:p>
    <w:tbl>
      <w:tblPr>
        <w:tblStyle w:val="a5"/>
        <w:tblW w:w="0" w:type="auto"/>
        <w:tblLook w:val="04A0"/>
      </w:tblPr>
      <w:tblGrid>
        <w:gridCol w:w="426"/>
        <w:gridCol w:w="675"/>
        <w:gridCol w:w="708"/>
        <w:gridCol w:w="567"/>
        <w:gridCol w:w="709"/>
        <w:gridCol w:w="636"/>
        <w:gridCol w:w="1207"/>
        <w:gridCol w:w="709"/>
        <w:gridCol w:w="992"/>
        <w:gridCol w:w="1893"/>
      </w:tblGrid>
      <w:tr w:rsidR="005C6C3B" w:rsidRPr="005C6C3B" w:rsidTr="00D11A34">
        <w:trPr>
          <w:trHeight w:val="595"/>
        </w:trPr>
        <w:tc>
          <w:tcPr>
            <w:tcW w:w="426" w:type="dxa"/>
          </w:tcPr>
          <w:p w:rsidR="005C6C3B" w:rsidRDefault="005C6C3B" w:rsidP="005C6C3B">
            <w:pPr>
              <w:spacing w:line="220" w:lineRule="atLeast"/>
              <w:rPr>
                <w:sz w:val="28"/>
              </w:rPr>
            </w:pPr>
          </w:p>
        </w:tc>
        <w:tc>
          <w:tcPr>
            <w:tcW w:w="675" w:type="dxa"/>
            <w:vAlign w:val="center"/>
          </w:tcPr>
          <w:p w:rsidR="005C6C3B" w:rsidRPr="005C6C3B" w:rsidRDefault="005C6C3B" w:rsidP="005C6C3B">
            <w:pPr>
              <w:jc w:val="center"/>
              <w:rPr>
                <w:rFonts w:ascii="黑体" w:eastAsia="黑体" w:hAnsi="黑体"/>
                <w:sz w:val="21"/>
              </w:rPr>
            </w:pPr>
            <w:r w:rsidRPr="005C6C3B">
              <w:rPr>
                <w:rFonts w:ascii="黑体" w:eastAsia="黑体" w:hAnsi="黑体" w:hint="eastAsia"/>
                <w:sz w:val="21"/>
              </w:rPr>
              <w:t>招聘人数</w:t>
            </w:r>
          </w:p>
        </w:tc>
        <w:tc>
          <w:tcPr>
            <w:tcW w:w="708" w:type="dxa"/>
            <w:vAlign w:val="center"/>
          </w:tcPr>
          <w:p w:rsidR="005C6C3B" w:rsidRPr="005C6C3B" w:rsidRDefault="005C6C3B" w:rsidP="005C6C3B">
            <w:pPr>
              <w:jc w:val="center"/>
              <w:rPr>
                <w:rFonts w:ascii="黑体" w:eastAsia="黑体" w:hAnsi="黑体"/>
                <w:sz w:val="21"/>
              </w:rPr>
            </w:pPr>
            <w:r w:rsidRPr="005C6C3B">
              <w:rPr>
                <w:rFonts w:ascii="黑体" w:eastAsia="黑体" w:hAnsi="黑体" w:hint="eastAsia"/>
                <w:sz w:val="21"/>
              </w:rPr>
              <w:t>工作内容</w:t>
            </w:r>
          </w:p>
        </w:tc>
        <w:tc>
          <w:tcPr>
            <w:tcW w:w="567" w:type="dxa"/>
            <w:vAlign w:val="center"/>
          </w:tcPr>
          <w:p w:rsidR="005C6C3B" w:rsidRPr="005C6C3B" w:rsidRDefault="005C6C3B" w:rsidP="005C6C3B">
            <w:pPr>
              <w:jc w:val="center"/>
              <w:rPr>
                <w:rFonts w:ascii="黑体" w:eastAsia="黑体" w:hAnsi="黑体"/>
                <w:sz w:val="21"/>
              </w:rPr>
            </w:pPr>
            <w:r w:rsidRPr="005C6C3B">
              <w:rPr>
                <w:rFonts w:ascii="黑体" w:eastAsia="黑体" w:hAnsi="黑体" w:hint="eastAsia"/>
                <w:sz w:val="21"/>
              </w:rPr>
              <w:t>性别</w:t>
            </w:r>
          </w:p>
        </w:tc>
        <w:tc>
          <w:tcPr>
            <w:tcW w:w="709" w:type="dxa"/>
            <w:vAlign w:val="center"/>
          </w:tcPr>
          <w:p w:rsidR="005C6C3B" w:rsidRPr="005C6C3B" w:rsidRDefault="005C6C3B" w:rsidP="005C6C3B">
            <w:pPr>
              <w:jc w:val="center"/>
              <w:rPr>
                <w:rFonts w:ascii="黑体" w:eastAsia="黑体" w:hAnsi="黑体"/>
                <w:sz w:val="21"/>
              </w:rPr>
            </w:pPr>
            <w:r w:rsidRPr="005C6C3B">
              <w:rPr>
                <w:rFonts w:ascii="黑体" w:eastAsia="黑体" w:hAnsi="黑体" w:hint="eastAsia"/>
                <w:sz w:val="21"/>
              </w:rPr>
              <w:t>学历要求</w:t>
            </w:r>
          </w:p>
        </w:tc>
        <w:tc>
          <w:tcPr>
            <w:tcW w:w="636" w:type="dxa"/>
            <w:vAlign w:val="center"/>
          </w:tcPr>
          <w:p w:rsidR="005C6C3B" w:rsidRPr="005C6C3B" w:rsidRDefault="005C6C3B" w:rsidP="005C6C3B">
            <w:pPr>
              <w:jc w:val="center"/>
              <w:rPr>
                <w:rFonts w:ascii="黑体" w:eastAsia="黑体" w:hAnsi="黑体"/>
                <w:sz w:val="21"/>
              </w:rPr>
            </w:pPr>
            <w:r w:rsidRPr="005C6C3B">
              <w:rPr>
                <w:rFonts w:ascii="黑体" w:eastAsia="黑体" w:hAnsi="黑体" w:hint="eastAsia"/>
                <w:sz w:val="21"/>
              </w:rPr>
              <w:t>学位要求</w:t>
            </w:r>
          </w:p>
        </w:tc>
        <w:tc>
          <w:tcPr>
            <w:tcW w:w="1207" w:type="dxa"/>
            <w:vAlign w:val="center"/>
          </w:tcPr>
          <w:p w:rsidR="005C6C3B" w:rsidRPr="005C6C3B" w:rsidRDefault="005C6C3B" w:rsidP="005C6C3B">
            <w:pPr>
              <w:jc w:val="center"/>
              <w:rPr>
                <w:rFonts w:ascii="黑体" w:eastAsia="黑体" w:hAnsi="黑体"/>
                <w:sz w:val="21"/>
              </w:rPr>
            </w:pPr>
            <w:r w:rsidRPr="005C6C3B">
              <w:rPr>
                <w:rFonts w:ascii="黑体" w:eastAsia="黑体" w:hAnsi="黑体" w:hint="eastAsia"/>
                <w:sz w:val="21"/>
              </w:rPr>
              <w:t>专业要求</w:t>
            </w:r>
          </w:p>
        </w:tc>
        <w:tc>
          <w:tcPr>
            <w:tcW w:w="709" w:type="dxa"/>
            <w:vAlign w:val="center"/>
          </w:tcPr>
          <w:p w:rsidR="005C6C3B" w:rsidRPr="005C6C3B" w:rsidRDefault="005C6C3B" w:rsidP="005C6C3B">
            <w:pPr>
              <w:jc w:val="center"/>
              <w:rPr>
                <w:rFonts w:ascii="黑体" w:eastAsia="黑体" w:hAnsi="黑体"/>
                <w:sz w:val="21"/>
              </w:rPr>
            </w:pPr>
            <w:r w:rsidRPr="005C6C3B">
              <w:rPr>
                <w:rFonts w:ascii="黑体" w:eastAsia="黑体" w:hAnsi="黑体" w:hint="eastAsia"/>
                <w:sz w:val="21"/>
              </w:rPr>
              <w:t>语种要求</w:t>
            </w:r>
          </w:p>
        </w:tc>
        <w:tc>
          <w:tcPr>
            <w:tcW w:w="992" w:type="dxa"/>
            <w:vAlign w:val="center"/>
          </w:tcPr>
          <w:p w:rsidR="005C6C3B" w:rsidRPr="005C6C3B" w:rsidRDefault="005C6C3B" w:rsidP="005C6C3B">
            <w:pPr>
              <w:jc w:val="center"/>
              <w:rPr>
                <w:rFonts w:ascii="黑体" w:eastAsia="黑体" w:hAnsi="黑体"/>
                <w:sz w:val="21"/>
              </w:rPr>
            </w:pPr>
            <w:r w:rsidRPr="005C6C3B">
              <w:rPr>
                <w:rFonts w:ascii="黑体" w:eastAsia="黑体" w:hAnsi="黑体" w:hint="eastAsia"/>
                <w:sz w:val="21"/>
              </w:rPr>
              <w:t>特长</w:t>
            </w:r>
          </w:p>
        </w:tc>
        <w:tc>
          <w:tcPr>
            <w:tcW w:w="1893" w:type="dxa"/>
            <w:vAlign w:val="center"/>
          </w:tcPr>
          <w:p w:rsidR="005C6C3B" w:rsidRPr="005C6C3B" w:rsidRDefault="005C6C3B" w:rsidP="005C6C3B">
            <w:pPr>
              <w:jc w:val="center"/>
              <w:rPr>
                <w:rFonts w:ascii="黑体" w:eastAsia="黑体" w:hAnsi="黑体"/>
                <w:sz w:val="21"/>
              </w:rPr>
            </w:pPr>
            <w:r w:rsidRPr="005C6C3B">
              <w:rPr>
                <w:rFonts w:ascii="黑体" w:eastAsia="黑体" w:hAnsi="黑体" w:hint="eastAsia"/>
                <w:sz w:val="21"/>
              </w:rPr>
              <w:t>其他要求</w:t>
            </w:r>
          </w:p>
        </w:tc>
      </w:tr>
      <w:tr w:rsidR="005C6C3B" w:rsidRPr="005C6C3B" w:rsidTr="00D11A34">
        <w:tc>
          <w:tcPr>
            <w:tcW w:w="426" w:type="dxa"/>
            <w:vAlign w:val="center"/>
          </w:tcPr>
          <w:p w:rsidR="005C6C3B" w:rsidRPr="005C6C3B" w:rsidRDefault="00D11A34" w:rsidP="00D11A34">
            <w:pPr>
              <w:spacing w:line="220" w:lineRule="atLeas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 xml:space="preserve"> </w:t>
            </w:r>
            <w:r w:rsidR="005C6C3B" w:rsidRPr="005C6C3B">
              <w:rPr>
                <w:rFonts w:ascii="黑体" w:eastAsia="黑体" w:hAnsi="黑体" w:hint="eastAsia"/>
                <w:sz w:val="21"/>
                <w:szCs w:val="21"/>
              </w:rPr>
              <w:t>岗位1</w:t>
            </w:r>
          </w:p>
        </w:tc>
        <w:tc>
          <w:tcPr>
            <w:tcW w:w="675" w:type="dxa"/>
            <w:vAlign w:val="center"/>
          </w:tcPr>
          <w:p w:rsidR="005C6C3B" w:rsidRPr="005C6C3B" w:rsidRDefault="005C6C3B" w:rsidP="005C6C3B">
            <w:pPr>
              <w:spacing w:line="220" w:lineRule="atLeast"/>
              <w:jc w:val="both"/>
              <w:rPr>
                <w:rFonts w:ascii="仿宋_GB2312" w:eastAsia="仿宋_GB2312"/>
                <w:sz w:val="21"/>
                <w:szCs w:val="21"/>
              </w:rPr>
            </w:pPr>
            <w:r w:rsidRPr="005C6C3B">
              <w:rPr>
                <w:rFonts w:ascii="仿宋_GB2312" w:eastAsia="仿宋_GB2312" w:hint="eastAsia"/>
                <w:sz w:val="21"/>
                <w:szCs w:val="21"/>
              </w:rPr>
              <w:t>2人</w:t>
            </w:r>
          </w:p>
        </w:tc>
        <w:tc>
          <w:tcPr>
            <w:tcW w:w="708" w:type="dxa"/>
            <w:vAlign w:val="center"/>
          </w:tcPr>
          <w:p w:rsidR="005C6C3B" w:rsidRPr="005C6C3B" w:rsidRDefault="005C6C3B" w:rsidP="005C6C3B">
            <w:pPr>
              <w:spacing w:line="220" w:lineRule="atLeast"/>
              <w:jc w:val="both"/>
              <w:rPr>
                <w:rFonts w:ascii="仿宋_GB2312" w:eastAsia="仿宋_GB2312"/>
                <w:sz w:val="21"/>
                <w:szCs w:val="21"/>
              </w:rPr>
            </w:pPr>
            <w:r w:rsidRPr="005C6C3B">
              <w:rPr>
                <w:rFonts w:ascii="仿宋_GB2312" w:eastAsia="仿宋_GB2312" w:hint="eastAsia"/>
                <w:sz w:val="21"/>
                <w:szCs w:val="21"/>
              </w:rPr>
              <w:t>汉语教学</w:t>
            </w:r>
          </w:p>
        </w:tc>
        <w:tc>
          <w:tcPr>
            <w:tcW w:w="567" w:type="dxa"/>
            <w:vAlign w:val="center"/>
          </w:tcPr>
          <w:p w:rsidR="005C6C3B" w:rsidRPr="005C6C3B" w:rsidRDefault="005C6C3B" w:rsidP="005C6C3B">
            <w:pPr>
              <w:spacing w:line="220" w:lineRule="atLeast"/>
              <w:jc w:val="both"/>
              <w:rPr>
                <w:rFonts w:ascii="仿宋_GB2312" w:eastAsia="仿宋_GB2312"/>
                <w:sz w:val="21"/>
                <w:szCs w:val="21"/>
              </w:rPr>
            </w:pPr>
            <w:r w:rsidRPr="005C6C3B">
              <w:rPr>
                <w:rFonts w:ascii="仿宋_GB2312" w:eastAsia="仿宋_GB2312" w:hint="eastAsia"/>
                <w:sz w:val="21"/>
                <w:szCs w:val="21"/>
              </w:rPr>
              <w:t>不限</w:t>
            </w:r>
          </w:p>
        </w:tc>
        <w:tc>
          <w:tcPr>
            <w:tcW w:w="709" w:type="dxa"/>
            <w:vAlign w:val="center"/>
          </w:tcPr>
          <w:p w:rsidR="005C6C3B" w:rsidRPr="005C6C3B" w:rsidRDefault="005C6C3B" w:rsidP="005C6C3B">
            <w:pPr>
              <w:spacing w:line="220" w:lineRule="atLeast"/>
              <w:jc w:val="both"/>
              <w:rPr>
                <w:rFonts w:ascii="仿宋_GB2312" w:eastAsia="仿宋_GB2312"/>
                <w:sz w:val="21"/>
                <w:szCs w:val="21"/>
              </w:rPr>
            </w:pPr>
            <w:r w:rsidRPr="005C6C3B">
              <w:rPr>
                <w:rFonts w:ascii="仿宋_GB2312" w:eastAsia="仿宋_GB2312" w:hint="eastAsia"/>
                <w:sz w:val="21"/>
                <w:szCs w:val="21"/>
              </w:rPr>
              <w:t>研究生</w:t>
            </w:r>
          </w:p>
        </w:tc>
        <w:tc>
          <w:tcPr>
            <w:tcW w:w="636" w:type="dxa"/>
            <w:vAlign w:val="center"/>
          </w:tcPr>
          <w:p w:rsidR="005C6C3B" w:rsidRPr="005C6C3B" w:rsidRDefault="005C6C3B" w:rsidP="005C6C3B">
            <w:pPr>
              <w:spacing w:line="220" w:lineRule="atLeast"/>
              <w:jc w:val="both"/>
              <w:rPr>
                <w:rFonts w:ascii="仿宋_GB2312" w:eastAsia="仿宋_GB2312"/>
                <w:sz w:val="21"/>
                <w:szCs w:val="21"/>
              </w:rPr>
            </w:pPr>
            <w:r w:rsidRPr="005C6C3B">
              <w:rPr>
                <w:rFonts w:ascii="仿宋_GB2312" w:eastAsia="仿宋_GB2312" w:hint="eastAsia"/>
                <w:sz w:val="21"/>
                <w:szCs w:val="21"/>
              </w:rPr>
              <w:t>硕士</w:t>
            </w:r>
          </w:p>
        </w:tc>
        <w:tc>
          <w:tcPr>
            <w:tcW w:w="1207" w:type="dxa"/>
            <w:vAlign w:val="center"/>
          </w:tcPr>
          <w:p w:rsidR="005C6C3B" w:rsidRPr="005C6C3B" w:rsidRDefault="005C6C3B" w:rsidP="005C6C3B">
            <w:pPr>
              <w:spacing w:line="220" w:lineRule="atLeast"/>
              <w:jc w:val="both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ascii="仿宋_GB2312" w:eastAsia="仿宋_GB2312" w:hint="eastAsia"/>
                <w:sz w:val="21"/>
                <w:szCs w:val="21"/>
              </w:rPr>
              <w:t>中文相关,</w:t>
            </w:r>
            <w:r w:rsidRPr="005C6C3B">
              <w:rPr>
                <w:rFonts w:ascii="仿宋_GB2312" w:eastAsia="仿宋_GB2312" w:hint="eastAsia"/>
                <w:sz w:val="21"/>
                <w:szCs w:val="21"/>
              </w:rPr>
              <w:t>对外汉语,汉语国际教育</w:t>
            </w:r>
          </w:p>
        </w:tc>
        <w:tc>
          <w:tcPr>
            <w:tcW w:w="709" w:type="dxa"/>
            <w:vAlign w:val="center"/>
          </w:tcPr>
          <w:p w:rsidR="005C6C3B" w:rsidRPr="005C6C3B" w:rsidRDefault="005C6C3B" w:rsidP="005C6C3B">
            <w:pPr>
              <w:spacing w:line="220" w:lineRule="atLeast"/>
              <w:jc w:val="both"/>
              <w:rPr>
                <w:rFonts w:ascii="仿宋_GB2312" w:eastAsia="仿宋_GB2312"/>
                <w:sz w:val="21"/>
                <w:szCs w:val="21"/>
              </w:rPr>
            </w:pPr>
            <w:r w:rsidRPr="005C6C3B">
              <w:rPr>
                <w:rFonts w:ascii="仿宋_GB2312" w:eastAsia="仿宋_GB2312" w:hint="eastAsia"/>
                <w:sz w:val="21"/>
                <w:szCs w:val="21"/>
              </w:rPr>
              <w:t>英语</w:t>
            </w:r>
          </w:p>
        </w:tc>
        <w:tc>
          <w:tcPr>
            <w:tcW w:w="992" w:type="dxa"/>
            <w:vAlign w:val="center"/>
          </w:tcPr>
          <w:p w:rsidR="005C6C3B" w:rsidRPr="005C6C3B" w:rsidRDefault="005C6C3B" w:rsidP="005C6C3B">
            <w:pPr>
              <w:spacing w:line="220" w:lineRule="atLeast"/>
              <w:jc w:val="both"/>
              <w:rPr>
                <w:rFonts w:ascii="仿宋_GB2312" w:eastAsia="仿宋_GB2312"/>
                <w:sz w:val="21"/>
                <w:szCs w:val="21"/>
              </w:rPr>
            </w:pPr>
            <w:r w:rsidRPr="005C6C3B">
              <w:rPr>
                <w:rFonts w:ascii="仿宋_GB2312" w:eastAsia="仿宋_GB2312" w:hint="eastAsia"/>
                <w:sz w:val="21"/>
                <w:szCs w:val="21"/>
              </w:rPr>
              <w:t>武术,舞蹈,民族乐器,书法,摄影,新闻编辑</w:t>
            </w:r>
          </w:p>
        </w:tc>
        <w:tc>
          <w:tcPr>
            <w:tcW w:w="1893" w:type="dxa"/>
            <w:vAlign w:val="center"/>
          </w:tcPr>
          <w:p w:rsidR="005C6C3B" w:rsidRPr="005C6C3B" w:rsidRDefault="005C6C3B" w:rsidP="005C6C3B">
            <w:pPr>
              <w:spacing w:line="220" w:lineRule="atLeast"/>
              <w:jc w:val="both"/>
              <w:rPr>
                <w:rFonts w:ascii="仿宋_GB2312" w:eastAsia="仿宋_GB2312"/>
                <w:sz w:val="21"/>
                <w:szCs w:val="21"/>
              </w:rPr>
            </w:pPr>
            <w:r w:rsidRPr="005C6C3B">
              <w:rPr>
                <w:rFonts w:ascii="仿宋_GB2312" w:eastAsia="仿宋_GB2312" w:hint="eastAsia"/>
                <w:sz w:val="21"/>
                <w:szCs w:val="21"/>
              </w:rPr>
              <w:t>无语言要求，但需要教师有2年及2年以上海外工作经历，35岁以内，同时要求熟练掌握office中的</w:t>
            </w:r>
            <w:r>
              <w:rPr>
                <w:rFonts w:ascii="仿宋_GB2312" w:eastAsia="仿宋_GB2312" w:hint="eastAsia"/>
                <w:sz w:val="21"/>
                <w:szCs w:val="21"/>
              </w:rPr>
              <w:t>word powerpoin</w:t>
            </w:r>
            <w:r w:rsidRPr="005C6C3B">
              <w:rPr>
                <w:rFonts w:ascii="仿宋_GB2312" w:eastAsia="仿宋_GB2312" w:hint="eastAsia"/>
                <w:sz w:val="21"/>
                <w:szCs w:val="21"/>
              </w:rPr>
              <w:t>应用。如有特长中的一项尤其是 摄影及新闻编辑为佳。</w:t>
            </w:r>
          </w:p>
        </w:tc>
      </w:tr>
      <w:tr w:rsidR="005C6C3B" w:rsidRPr="005C6C3B" w:rsidTr="00D11A34">
        <w:tc>
          <w:tcPr>
            <w:tcW w:w="426" w:type="dxa"/>
            <w:vAlign w:val="center"/>
          </w:tcPr>
          <w:p w:rsidR="005C6C3B" w:rsidRPr="005C6C3B" w:rsidRDefault="00D11A34" w:rsidP="00D11A34">
            <w:pPr>
              <w:spacing w:line="220" w:lineRule="atLeas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 xml:space="preserve"> </w:t>
            </w:r>
            <w:r w:rsidR="005C6C3B" w:rsidRPr="005C6C3B">
              <w:rPr>
                <w:rFonts w:ascii="黑体" w:eastAsia="黑体" w:hAnsi="黑体" w:hint="eastAsia"/>
                <w:sz w:val="21"/>
                <w:szCs w:val="21"/>
              </w:rPr>
              <w:t>岗位2</w:t>
            </w:r>
          </w:p>
        </w:tc>
        <w:tc>
          <w:tcPr>
            <w:tcW w:w="675" w:type="dxa"/>
            <w:vAlign w:val="center"/>
          </w:tcPr>
          <w:p w:rsidR="005C6C3B" w:rsidRPr="005C6C3B" w:rsidRDefault="005C6C3B" w:rsidP="005C6C3B">
            <w:pPr>
              <w:spacing w:line="220" w:lineRule="atLeast"/>
              <w:jc w:val="both"/>
              <w:rPr>
                <w:rFonts w:ascii="仿宋_GB2312" w:eastAsia="仿宋_GB2312"/>
                <w:sz w:val="21"/>
                <w:szCs w:val="21"/>
              </w:rPr>
            </w:pPr>
            <w:r w:rsidRPr="005C6C3B">
              <w:rPr>
                <w:rFonts w:ascii="仿宋_GB2312" w:eastAsia="仿宋_GB2312" w:hint="eastAsia"/>
                <w:sz w:val="21"/>
                <w:szCs w:val="21"/>
              </w:rPr>
              <w:t>1人</w:t>
            </w:r>
          </w:p>
        </w:tc>
        <w:tc>
          <w:tcPr>
            <w:tcW w:w="708" w:type="dxa"/>
            <w:vAlign w:val="center"/>
          </w:tcPr>
          <w:p w:rsidR="005C6C3B" w:rsidRPr="005C6C3B" w:rsidRDefault="005C6C3B" w:rsidP="005C6C3B">
            <w:pPr>
              <w:spacing w:line="220" w:lineRule="atLeast"/>
              <w:jc w:val="both"/>
              <w:rPr>
                <w:rFonts w:ascii="仿宋_GB2312" w:eastAsia="仿宋_GB2312"/>
                <w:sz w:val="21"/>
                <w:szCs w:val="21"/>
              </w:rPr>
            </w:pPr>
            <w:r w:rsidRPr="005C6C3B">
              <w:rPr>
                <w:rFonts w:ascii="仿宋_GB2312" w:eastAsia="仿宋_GB2312" w:hint="eastAsia"/>
                <w:sz w:val="21"/>
                <w:szCs w:val="21"/>
              </w:rPr>
              <w:t>汉语教学</w:t>
            </w:r>
          </w:p>
        </w:tc>
        <w:tc>
          <w:tcPr>
            <w:tcW w:w="567" w:type="dxa"/>
            <w:vAlign w:val="center"/>
          </w:tcPr>
          <w:p w:rsidR="005C6C3B" w:rsidRPr="005C6C3B" w:rsidRDefault="005C6C3B" w:rsidP="005C6C3B">
            <w:pPr>
              <w:spacing w:line="220" w:lineRule="atLeast"/>
              <w:jc w:val="both"/>
              <w:rPr>
                <w:rFonts w:ascii="仿宋_GB2312" w:eastAsia="仿宋_GB2312"/>
                <w:sz w:val="21"/>
                <w:szCs w:val="21"/>
              </w:rPr>
            </w:pPr>
            <w:r w:rsidRPr="005C6C3B">
              <w:rPr>
                <w:rFonts w:ascii="仿宋_GB2312" w:eastAsia="仿宋_GB2312" w:hint="eastAsia"/>
                <w:sz w:val="21"/>
                <w:szCs w:val="21"/>
              </w:rPr>
              <w:t>不限</w:t>
            </w:r>
          </w:p>
        </w:tc>
        <w:tc>
          <w:tcPr>
            <w:tcW w:w="709" w:type="dxa"/>
            <w:vAlign w:val="center"/>
          </w:tcPr>
          <w:p w:rsidR="005C6C3B" w:rsidRPr="005C6C3B" w:rsidRDefault="005C6C3B" w:rsidP="005C6C3B">
            <w:pPr>
              <w:spacing w:line="220" w:lineRule="atLeast"/>
              <w:jc w:val="both"/>
              <w:rPr>
                <w:rFonts w:ascii="仿宋_GB2312" w:eastAsia="仿宋_GB2312"/>
                <w:sz w:val="21"/>
                <w:szCs w:val="21"/>
              </w:rPr>
            </w:pPr>
            <w:r w:rsidRPr="005C6C3B">
              <w:rPr>
                <w:rFonts w:ascii="仿宋_GB2312" w:eastAsia="仿宋_GB2312" w:hint="eastAsia"/>
                <w:sz w:val="21"/>
                <w:szCs w:val="21"/>
              </w:rPr>
              <w:t>研究生</w:t>
            </w:r>
          </w:p>
        </w:tc>
        <w:tc>
          <w:tcPr>
            <w:tcW w:w="636" w:type="dxa"/>
            <w:vAlign w:val="center"/>
          </w:tcPr>
          <w:p w:rsidR="005C6C3B" w:rsidRPr="005C6C3B" w:rsidRDefault="005C6C3B" w:rsidP="005C6C3B">
            <w:pPr>
              <w:spacing w:line="220" w:lineRule="atLeast"/>
              <w:jc w:val="both"/>
              <w:rPr>
                <w:rFonts w:ascii="仿宋_GB2312" w:eastAsia="仿宋_GB2312"/>
                <w:sz w:val="21"/>
                <w:szCs w:val="21"/>
              </w:rPr>
            </w:pPr>
            <w:r w:rsidRPr="005C6C3B">
              <w:rPr>
                <w:rFonts w:ascii="仿宋_GB2312" w:eastAsia="仿宋_GB2312" w:hint="eastAsia"/>
                <w:sz w:val="21"/>
                <w:szCs w:val="21"/>
              </w:rPr>
              <w:t>硕士</w:t>
            </w:r>
          </w:p>
        </w:tc>
        <w:tc>
          <w:tcPr>
            <w:tcW w:w="1207" w:type="dxa"/>
            <w:vAlign w:val="center"/>
          </w:tcPr>
          <w:p w:rsidR="005C6C3B" w:rsidRPr="005C6C3B" w:rsidRDefault="005C6C3B" w:rsidP="005C6C3B">
            <w:pPr>
              <w:spacing w:line="220" w:lineRule="atLeast"/>
              <w:jc w:val="both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ascii="仿宋_GB2312" w:eastAsia="仿宋_GB2312" w:hint="eastAsia"/>
                <w:sz w:val="21"/>
                <w:szCs w:val="21"/>
              </w:rPr>
              <w:t>中文相 关</w:t>
            </w:r>
            <w:r w:rsidRPr="005C6C3B">
              <w:rPr>
                <w:rFonts w:ascii="仿宋_GB2312" w:eastAsia="仿宋_GB2312" w:hint="eastAsia"/>
                <w:sz w:val="21"/>
                <w:szCs w:val="21"/>
              </w:rPr>
              <w:t>,对外汉语,汉语国际教育</w:t>
            </w:r>
          </w:p>
        </w:tc>
        <w:tc>
          <w:tcPr>
            <w:tcW w:w="709" w:type="dxa"/>
            <w:vAlign w:val="center"/>
          </w:tcPr>
          <w:p w:rsidR="005C6C3B" w:rsidRPr="005C6C3B" w:rsidRDefault="005C6C3B" w:rsidP="005C6C3B">
            <w:pPr>
              <w:spacing w:line="220" w:lineRule="atLeast"/>
              <w:jc w:val="both"/>
              <w:rPr>
                <w:rFonts w:ascii="仿宋_GB2312" w:eastAsia="仿宋_GB2312"/>
                <w:sz w:val="21"/>
                <w:szCs w:val="21"/>
              </w:rPr>
            </w:pPr>
            <w:r w:rsidRPr="005C6C3B">
              <w:rPr>
                <w:rFonts w:ascii="仿宋_GB2312" w:eastAsia="仿宋_GB2312" w:hint="eastAsia"/>
                <w:sz w:val="21"/>
                <w:szCs w:val="21"/>
              </w:rPr>
              <w:t>英语</w:t>
            </w:r>
          </w:p>
        </w:tc>
        <w:tc>
          <w:tcPr>
            <w:tcW w:w="992" w:type="dxa"/>
            <w:vAlign w:val="center"/>
          </w:tcPr>
          <w:p w:rsidR="005C6C3B" w:rsidRPr="005C6C3B" w:rsidRDefault="005C6C3B" w:rsidP="005C6C3B">
            <w:pPr>
              <w:spacing w:line="220" w:lineRule="atLeast"/>
              <w:ind w:firstLineChars="50" w:firstLine="105"/>
              <w:jc w:val="both"/>
              <w:rPr>
                <w:rFonts w:ascii="仿宋_GB2312" w:eastAsia="仿宋_GB2312"/>
                <w:sz w:val="21"/>
                <w:szCs w:val="21"/>
              </w:rPr>
            </w:pPr>
            <w:r w:rsidRPr="005C6C3B">
              <w:rPr>
                <w:rFonts w:ascii="仿宋_GB2312" w:eastAsia="仿宋_GB2312" w:hint="eastAsia"/>
                <w:sz w:val="21"/>
                <w:szCs w:val="21"/>
              </w:rPr>
              <w:t>书法</w:t>
            </w:r>
          </w:p>
        </w:tc>
        <w:tc>
          <w:tcPr>
            <w:tcW w:w="1893" w:type="dxa"/>
            <w:vAlign w:val="center"/>
          </w:tcPr>
          <w:p w:rsidR="005C6C3B" w:rsidRPr="005C6C3B" w:rsidRDefault="005C6C3B" w:rsidP="00BC17FA">
            <w:pPr>
              <w:spacing w:line="220" w:lineRule="atLeast"/>
              <w:jc w:val="both"/>
              <w:rPr>
                <w:rFonts w:ascii="仿宋_GB2312" w:eastAsia="仿宋_GB2312"/>
                <w:sz w:val="21"/>
                <w:szCs w:val="21"/>
              </w:rPr>
            </w:pPr>
            <w:r w:rsidRPr="005C6C3B">
              <w:rPr>
                <w:rFonts w:ascii="仿宋_GB2312" w:eastAsia="仿宋_GB2312" w:hint="eastAsia"/>
                <w:sz w:val="21"/>
                <w:szCs w:val="21"/>
              </w:rPr>
              <w:t>按照南师大的教学要求，</w:t>
            </w:r>
            <w:r w:rsidR="00BC17FA">
              <w:rPr>
                <w:rFonts w:ascii="仿宋_GB2312" w:eastAsia="仿宋_GB2312" w:hint="eastAsia"/>
                <w:sz w:val="21"/>
                <w:szCs w:val="21"/>
              </w:rPr>
              <w:t>该</w:t>
            </w:r>
            <w:r w:rsidRPr="005C6C3B">
              <w:rPr>
                <w:rFonts w:ascii="仿宋_GB2312" w:eastAsia="仿宋_GB2312" w:hint="eastAsia"/>
                <w:sz w:val="21"/>
                <w:szCs w:val="21"/>
              </w:rPr>
              <w:t>名教师需要指导汉语专业本科生及硕士生的毕业论文。因此，除要求有较高的专业素养外并无其他要求。</w:t>
            </w:r>
          </w:p>
        </w:tc>
      </w:tr>
      <w:tr w:rsidR="005C6C3B" w:rsidTr="00D11A34">
        <w:tc>
          <w:tcPr>
            <w:tcW w:w="426" w:type="dxa"/>
            <w:vAlign w:val="center"/>
          </w:tcPr>
          <w:p w:rsidR="005C6C3B" w:rsidRPr="005C6C3B" w:rsidRDefault="005C6C3B" w:rsidP="00D11A34">
            <w:pPr>
              <w:spacing w:line="220" w:lineRule="atLeast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5C6C3B">
              <w:rPr>
                <w:rFonts w:ascii="黑体" w:eastAsia="黑体" w:hAnsi="黑体" w:hint="eastAsia"/>
                <w:sz w:val="21"/>
                <w:szCs w:val="21"/>
              </w:rPr>
              <w:t>岗位3</w:t>
            </w:r>
          </w:p>
        </w:tc>
        <w:tc>
          <w:tcPr>
            <w:tcW w:w="675" w:type="dxa"/>
            <w:vAlign w:val="center"/>
          </w:tcPr>
          <w:p w:rsidR="005C6C3B" w:rsidRPr="005C6C3B" w:rsidRDefault="005C6C3B" w:rsidP="005C6C3B">
            <w:pPr>
              <w:spacing w:line="22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  <w:r w:rsidRPr="005C6C3B">
              <w:rPr>
                <w:rFonts w:ascii="仿宋_GB2312" w:eastAsia="仿宋_GB2312" w:hint="eastAsia"/>
                <w:sz w:val="21"/>
                <w:szCs w:val="21"/>
              </w:rPr>
              <w:t>1人</w:t>
            </w:r>
          </w:p>
        </w:tc>
        <w:tc>
          <w:tcPr>
            <w:tcW w:w="708" w:type="dxa"/>
            <w:vAlign w:val="center"/>
          </w:tcPr>
          <w:p w:rsidR="005C6C3B" w:rsidRPr="005C6C3B" w:rsidRDefault="005C6C3B" w:rsidP="00D11A34">
            <w:pPr>
              <w:spacing w:line="220" w:lineRule="atLeast"/>
              <w:jc w:val="both"/>
              <w:rPr>
                <w:rFonts w:ascii="仿宋_GB2312" w:eastAsia="仿宋_GB2312"/>
                <w:sz w:val="21"/>
                <w:szCs w:val="21"/>
              </w:rPr>
            </w:pPr>
            <w:r w:rsidRPr="005C6C3B">
              <w:rPr>
                <w:rFonts w:ascii="仿宋_GB2312" w:eastAsia="仿宋_GB2312" w:hint="eastAsia"/>
                <w:sz w:val="21"/>
                <w:szCs w:val="21"/>
              </w:rPr>
              <w:t>汉语教学,活动组织、行政管理</w:t>
            </w:r>
          </w:p>
        </w:tc>
        <w:tc>
          <w:tcPr>
            <w:tcW w:w="567" w:type="dxa"/>
            <w:vAlign w:val="center"/>
          </w:tcPr>
          <w:p w:rsidR="005C6C3B" w:rsidRPr="005C6C3B" w:rsidRDefault="005C6C3B" w:rsidP="005C6C3B">
            <w:pPr>
              <w:spacing w:line="22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  <w:r w:rsidRPr="005C6C3B">
              <w:rPr>
                <w:rFonts w:ascii="仿宋_GB2312" w:eastAsia="仿宋_GB2312" w:hint="eastAsia"/>
                <w:sz w:val="21"/>
                <w:szCs w:val="21"/>
              </w:rPr>
              <w:t>不限</w:t>
            </w:r>
          </w:p>
        </w:tc>
        <w:tc>
          <w:tcPr>
            <w:tcW w:w="709" w:type="dxa"/>
            <w:vAlign w:val="center"/>
          </w:tcPr>
          <w:p w:rsidR="005C6C3B" w:rsidRPr="005C6C3B" w:rsidRDefault="005C6C3B" w:rsidP="005C6C3B">
            <w:pPr>
              <w:spacing w:line="22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  <w:r w:rsidRPr="005C6C3B">
              <w:rPr>
                <w:rFonts w:ascii="仿宋_GB2312" w:eastAsia="仿宋_GB2312" w:hint="eastAsia"/>
                <w:sz w:val="21"/>
                <w:szCs w:val="21"/>
              </w:rPr>
              <w:t>研究生</w:t>
            </w:r>
          </w:p>
        </w:tc>
        <w:tc>
          <w:tcPr>
            <w:tcW w:w="636" w:type="dxa"/>
            <w:vAlign w:val="center"/>
          </w:tcPr>
          <w:p w:rsidR="005C6C3B" w:rsidRPr="005C6C3B" w:rsidRDefault="005C6C3B" w:rsidP="005C6C3B">
            <w:pPr>
              <w:spacing w:line="22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ascii="仿宋_GB2312" w:eastAsia="仿宋_GB2312" w:hint="eastAsia"/>
                <w:sz w:val="21"/>
                <w:szCs w:val="21"/>
              </w:rPr>
              <w:t>学士、</w:t>
            </w:r>
            <w:r w:rsidRPr="005C6C3B">
              <w:rPr>
                <w:rFonts w:ascii="仿宋_GB2312" w:eastAsia="仿宋_GB2312" w:hint="eastAsia"/>
                <w:sz w:val="21"/>
                <w:szCs w:val="21"/>
              </w:rPr>
              <w:t>硕士</w:t>
            </w:r>
          </w:p>
        </w:tc>
        <w:tc>
          <w:tcPr>
            <w:tcW w:w="1207" w:type="dxa"/>
            <w:vAlign w:val="center"/>
          </w:tcPr>
          <w:p w:rsidR="005C6C3B" w:rsidRPr="005C6C3B" w:rsidRDefault="005C6C3B" w:rsidP="005C6C3B">
            <w:pPr>
              <w:spacing w:line="22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  <w:r w:rsidRPr="005C6C3B">
              <w:rPr>
                <w:rFonts w:ascii="仿宋_GB2312" w:eastAsia="仿宋_GB2312" w:hint="eastAsia"/>
                <w:sz w:val="21"/>
                <w:szCs w:val="21"/>
              </w:rPr>
              <w:t>外语（含小语种）</w:t>
            </w:r>
          </w:p>
        </w:tc>
        <w:tc>
          <w:tcPr>
            <w:tcW w:w="709" w:type="dxa"/>
            <w:vAlign w:val="center"/>
          </w:tcPr>
          <w:p w:rsidR="005C6C3B" w:rsidRPr="005C6C3B" w:rsidRDefault="005C6C3B" w:rsidP="005C6C3B">
            <w:pPr>
              <w:spacing w:line="22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  <w:r w:rsidRPr="005C6C3B">
              <w:rPr>
                <w:rFonts w:ascii="仿宋_GB2312" w:eastAsia="仿宋_GB2312" w:hint="eastAsia"/>
                <w:sz w:val="21"/>
                <w:szCs w:val="21"/>
              </w:rPr>
              <w:t>俄语</w:t>
            </w:r>
          </w:p>
        </w:tc>
        <w:tc>
          <w:tcPr>
            <w:tcW w:w="992" w:type="dxa"/>
            <w:vAlign w:val="center"/>
          </w:tcPr>
          <w:p w:rsidR="005C6C3B" w:rsidRPr="005C6C3B" w:rsidRDefault="005C6C3B" w:rsidP="005C6C3B">
            <w:pPr>
              <w:spacing w:line="22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  <w:r w:rsidRPr="005C6C3B">
              <w:rPr>
                <w:rFonts w:ascii="仿宋_GB2312" w:eastAsia="仿宋_GB2312" w:hint="eastAsia"/>
                <w:sz w:val="21"/>
                <w:szCs w:val="21"/>
              </w:rPr>
              <w:t>民族乐器</w:t>
            </w:r>
          </w:p>
        </w:tc>
        <w:tc>
          <w:tcPr>
            <w:tcW w:w="1893" w:type="dxa"/>
            <w:vAlign w:val="center"/>
          </w:tcPr>
          <w:p w:rsidR="005C6C3B" w:rsidRPr="005C6C3B" w:rsidRDefault="005C6C3B" w:rsidP="005C6C3B">
            <w:pPr>
              <w:spacing w:line="22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  <w:r w:rsidRPr="005C6C3B">
              <w:rPr>
                <w:rFonts w:ascii="仿宋_GB2312" w:eastAsia="仿宋_GB2312" w:hint="eastAsia"/>
                <w:sz w:val="21"/>
                <w:szCs w:val="21"/>
              </w:rPr>
              <w:t>因需要负责教学点工作，除要求有2年以上海外工作经验外，还要求具有较好的俄文沟通能力。</w:t>
            </w:r>
          </w:p>
        </w:tc>
      </w:tr>
      <w:tr w:rsidR="005C6C3B" w:rsidTr="00D11A34">
        <w:trPr>
          <w:trHeight w:val="3519"/>
        </w:trPr>
        <w:tc>
          <w:tcPr>
            <w:tcW w:w="426" w:type="dxa"/>
            <w:vAlign w:val="center"/>
          </w:tcPr>
          <w:p w:rsidR="005C6C3B" w:rsidRPr="005C6C3B" w:rsidRDefault="005C6C3B" w:rsidP="00D11A34">
            <w:pPr>
              <w:spacing w:line="220" w:lineRule="atLeast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5C6C3B">
              <w:rPr>
                <w:rFonts w:ascii="黑体" w:eastAsia="黑体" w:hAnsi="黑体" w:hint="eastAsia"/>
                <w:sz w:val="21"/>
                <w:szCs w:val="21"/>
              </w:rPr>
              <w:t>岗位4</w:t>
            </w:r>
          </w:p>
        </w:tc>
        <w:tc>
          <w:tcPr>
            <w:tcW w:w="675" w:type="dxa"/>
            <w:vAlign w:val="center"/>
          </w:tcPr>
          <w:p w:rsidR="005C6C3B" w:rsidRPr="005C6C3B" w:rsidRDefault="005C6C3B" w:rsidP="005C6C3B">
            <w:pPr>
              <w:spacing w:line="22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  <w:r w:rsidRPr="005C6C3B">
              <w:rPr>
                <w:rFonts w:ascii="仿宋_GB2312" w:eastAsia="仿宋_GB2312" w:hint="eastAsia"/>
                <w:sz w:val="21"/>
                <w:szCs w:val="21"/>
              </w:rPr>
              <w:t>1人</w:t>
            </w:r>
          </w:p>
        </w:tc>
        <w:tc>
          <w:tcPr>
            <w:tcW w:w="708" w:type="dxa"/>
            <w:vAlign w:val="center"/>
          </w:tcPr>
          <w:p w:rsidR="005C6C3B" w:rsidRPr="005C6C3B" w:rsidRDefault="005C6C3B" w:rsidP="00D11A34">
            <w:pPr>
              <w:spacing w:line="220" w:lineRule="atLeast"/>
              <w:jc w:val="both"/>
              <w:rPr>
                <w:rFonts w:ascii="仿宋_GB2312" w:eastAsia="仿宋_GB2312"/>
                <w:sz w:val="21"/>
                <w:szCs w:val="21"/>
              </w:rPr>
            </w:pPr>
            <w:r w:rsidRPr="005C6C3B">
              <w:rPr>
                <w:rFonts w:ascii="仿宋_GB2312" w:eastAsia="仿宋_GB2312" w:hint="eastAsia"/>
                <w:sz w:val="21"/>
                <w:szCs w:val="21"/>
              </w:rPr>
              <w:br/>
              <w:t>汉语教学,武术、艺术教学</w:t>
            </w:r>
          </w:p>
          <w:p w:rsidR="005C6C3B" w:rsidRPr="005C6C3B" w:rsidRDefault="005C6C3B" w:rsidP="00D11A34">
            <w:pPr>
              <w:spacing w:line="220" w:lineRule="atLeast"/>
              <w:jc w:val="both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5C6C3B" w:rsidRPr="005C6C3B" w:rsidRDefault="005C6C3B" w:rsidP="005C6C3B">
            <w:pPr>
              <w:spacing w:line="22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  <w:r w:rsidRPr="005C6C3B">
              <w:rPr>
                <w:rFonts w:ascii="仿宋_GB2312" w:eastAsia="仿宋_GB2312" w:hint="eastAsia"/>
                <w:sz w:val="21"/>
                <w:szCs w:val="21"/>
              </w:rPr>
              <w:t>不限</w:t>
            </w:r>
          </w:p>
        </w:tc>
        <w:tc>
          <w:tcPr>
            <w:tcW w:w="709" w:type="dxa"/>
            <w:vAlign w:val="center"/>
          </w:tcPr>
          <w:p w:rsidR="005C6C3B" w:rsidRPr="005C6C3B" w:rsidRDefault="005C6C3B" w:rsidP="005C6C3B">
            <w:pPr>
              <w:spacing w:line="22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  <w:r w:rsidRPr="005C6C3B">
              <w:rPr>
                <w:rFonts w:ascii="仿宋_GB2312" w:eastAsia="仿宋_GB2312" w:hint="eastAsia"/>
                <w:sz w:val="21"/>
                <w:szCs w:val="21"/>
              </w:rPr>
              <w:t>研究生</w:t>
            </w:r>
          </w:p>
        </w:tc>
        <w:tc>
          <w:tcPr>
            <w:tcW w:w="636" w:type="dxa"/>
            <w:vAlign w:val="center"/>
          </w:tcPr>
          <w:p w:rsidR="005C6C3B" w:rsidRPr="005C6C3B" w:rsidRDefault="005C6C3B" w:rsidP="005C6C3B">
            <w:pPr>
              <w:spacing w:line="22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  <w:r w:rsidRPr="005C6C3B">
              <w:rPr>
                <w:rFonts w:ascii="仿宋_GB2312" w:eastAsia="仿宋_GB2312" w:hint="eastAsia"/>
                <w:sz w:val="21"/>
                <w:szCs w:val="21"/>
              </w:rPr>
              <w:t>硕士</w:t>
            </w:r>
          </w:p>
        </w:tc>
        <w:tc>
          <w:tcPr>
            <w:tcW w:w="1207" w:type="dxa"/>
            <w:vAlign w:val="center"/>
          </w:tcPr>
          <w:p w:rsidR="005C6C3B" w:rsidRPr="005C6C3B" w:rsidRDefault="005C6C3B" w:rsidP="00D11A34">
            <w:pPr>
              <w:spacing w:line="360" w:lineRule="atLeast"/>
              <w:jc w:val="both"/>
              <w:rPr>
                <w:rFonts w:ascii="仿宋_GB2312" w:eastAsia="仿宋_GB2312"/>
                <w:sz w:val="21"/>
                <w:szCs w:val="21"/>
              </w:rPr>
            </w:pPr>
            <w:r w:rsidRPr="005C6C3B">
              <w:rPr>
                <w:rFonts w:ascii="仿宋_GB2312" w:eastAsia="仿宋_GB2312" w:hint="eastAsia"/>
                <w:sz w:val="21"/>
                <w:szCs w:val="21"/>
              </w:rPr>
              <w:br/>
              <w:t>中文相关,对外汉语,汉语国际教育</w:t>
            </w:r>
          </w:p>
          <w:p w:rsidR="005C6C3B" w:rsidRPr="005C6C3B" w:rsidRDefault="005C6C3B" w:rsidP="005C6C3B">
            <w:pPr>
              <w:spacing w:line="22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5C6C3B" w:rsidRPr="005C6C3B" w:rsidRDefault="005C6C3B" w:rsidP="005C6C3B">
            <w:pPr>
              <w:spacing w:line="22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  <w:r w:rsidRPr="005C6C3B">
              <w:rPr>
                <w:rFonts w:ascii="仿宋_GB2312" w:eastAsia="仿宋_GB2312" w:hint="eastAsia"/>
                <w:sz w:val="21"/>
                <w:szCs w:val="21"/>
              </w:rPr>
              <w:t>俄语</w:t>
            </w:r>
          </w:p>
        </w:tc>
        <w:tc>
          <w:tcPr>
            <w:tcW w:w="992" w:type="dxa"/>
            <w:vAlign w:val="center"/>
          </w:tcPr>
          <w:p w:rsidR="005C6C3B" w:rsidRPr="005C6C3B" w:rsidRDefault="005C6C3B" w:rsidP="005C6C3B">
            <w:pPr>
              <w:spacing w:line="22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  <w:r w:rsidRPr="005C6C3B">
              <w:rPr>
                <w:rFonts w:ascii="仿宋_GB2312" w:eastAsia="仿宋_GB2312" w:hint="eastAsia"/>
                <w:sz w:val="21"/>
                <w:szCs w:val="21"/>
              </w:rPr>
              <w:t>舞蹈,声乐,绘画</w:t>
            </w:r>
          </w:p>
        </w:tc>
        <w:tc>
          <w:tcPr>
            <w:tcW w:w="1893" w:type="dxa"/>
            <w:vAlign w:val="center"/>
          </w:tcPr>
          <w:p w:rsidR="005C6C3B" w:rsidRPr="005C6C3B" w:rsidRDefault="005C6C3B" w:rsidP="00D11A34">
            <w:pPr>
              <w:spacing w:line="220" w:lineRule="atLeast"/>
              <w:jc w:val="both"/>
              <w:rPr>
                <w:rFonts w:ascii="仿宋_GB2312" w:eastAsia="仿宋_GB2312"/>
                <w:sz w:val="21"/>
                <w:szCs w:val="21"/>
              </w:rPr>
            </w:pPr>
            <w:r w:rsidRPr="005C6C3B">
              <w:rPr>
                <w:rFonts w:ascii="仿宋_GB2312" w:eastAsia="仿宋_GB2312" w:hint="eastAsia"/>
                <w:sz w:val="21"/>
                <w:szCs w:val="21"/>
              </w:rPr>
              <w:t>无语言要求，但需要教师有2年及2年以上海外工作经历，35岁以内，同时要求熟练掌握office中的</w:t>
            </w:r>
            <w:r w:rsidR="00D11A34">
              <w:rPr>
                <w:rFonts w:ascii="仿宋_GB2312" w:eastAsia="仿宋_GB2312" w:hint="eastAsia"/>
                <w:sz w:val="21"/>
                <w:szCs w:val="21"/>
              </w:rPr>
              <w:t>word powerpoin</w:t>
            </w:r>
            <w:r w:rsidRPr="005C6C3B">
              <w:rPr>
                <w:rFonts w:ascii="仿宋_GB2312" w:eastAsia="仿宋_GB2312" w:hint="eastAsia"/>
                <w:sz w:val="21"/>
                <w:szCs w:val="21"/>
              </w:rPr>
              <w:t>应用。因涉及到中学教学，如能为具有舞蹈音乐特长的女老师为佳。</w:t>
            </w:r>
          </w:p>
        </w:tc>
      </w:tr>
    </w:tbl>
    <w:p w:rsidR="005C6C3B" w:rsidRPr="005C6C3B" w:rsidRDefault="005C6C3B" w:rsidP="005C6C3B">
      <w:pPr>
        <w:spacing w:line="220" w:lineRule="atLeast"/>
        <w:rPr>
          <w:sz w:val="28"/>
        </w:rPr>
      </w:pPr>
    </w:p>
    <w:sectPr w:rsidR="005C6C3B" w:rsidRPr="005C6C3B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3E0A" w:rsidRDefault="00E73E0A" w:rsidP="005C6C3B">
      <w:pPr>
        <w:spacing w:after="0"/>
      </w:pPr>
      <w:r>
        <w:separator/>
      </w:r>
    </w:p>
  </w:endnote>
  <w:endnote w:type="continuationSeparator" w:id="0">
    <w:p w:rsidR="00E73E0A" w:rsidRDefault="00E73E0A" w:rsidP="005C6C3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3E0A" w:rsidRDefault="00E73E0A" w:rsidP="005C6C3B">
      <w:pPr>
        <w:spacing w:after="0"/>
      </w:pPr>
      <w:r>
        <w:separator/>
      </w:r>
    </w:p>
  </w:footnote>
  <w:footnote w:type="continuationSeparator" w:id="0">
    <w:p w:rsidR="00E73E0A" w:rsidRDefault="00E73E0A" w:rsidP="005C6C3B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5C6C3B"/>
    <w:rsid w:val="008B7726"/>
    <w:rsid w:val="00BC17FA"/>
    <w:rsid w:val="00D11A34"/>
    <w:rsid w:val="00D27AA0"/>
    <w:rsid w:val="00D31D50"/>
    <w:rsid w:val="00D52CD9"/>
    <w:rsid w:val="00E73E0A"/>
    <w:rsid w:val="00EB3F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C6C3B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C6C3B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C6C3B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C6C3B"/>
    <w:rPr>
      <w:rFonts w:ascii="Tahoma" w:hAnsi="Tahoma"/>
      <w:sz w:val="18"/>
      <w:szCs w:val="18"/>
    </w:rPr>
  </w:style>
  <w:style w:type="table" w:styleId="a5">
    <w:name w:val="Table Grid"/>
    <w:basedOn w:val="a1"/>
    <w:uiPriority w:val="59"/>
    <w:rsid w:val="005C6C3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13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86</Words>
  <Characters>493</Characters>
  <Application>Microsoft Office Word</Application>
  <DocSecurity>0</DocSecurity>
  <Lines>4</Lines>
  <Paragraphs>1</Paragraphs>
  <ScaleCrop>false</ScaleCrop>
  <Company/>
  <LinksUpToDate>false</LinksUpToDate>
  <CharactersWithSpaces>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user</cp:lastModifiedBy>
  <cp:revision>3</cp:revision>
  <dcterms:created xsi:type="dcterms:W3CDTF">2008-09-11T17:20:00Z</dcterms:created>
  <dcterms:modified xsi:type="dcterms:W3CDTF">2016-03-22T02:53:00Z</dcterms:modified>
</cp:coreProperties>
</file>